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3" w:rsidRPr="001E48EA" w:rsidRDefault="000B1193" w:rsidP="000B1193">
      <w:pPr>
        <w:suppressLineNumbers/>
        <w:jc w:val="center"/>
        <w:rPr>
          <w:b/>
          <w:sz w:val="28"/>
        </w:rPr>
      </w:pPr>
      <w:bookmarkStart w:id="0" w:name="DokNai"/>
      <w:r w:rsidRPr="001E48EA">
        <w:rPr>
          <w:b/>
          <w:sz w:val="28"/>
        </w:rPr>
        <w:t>Об утверждении нового состава комиссии</w:t>
      </w:r>
    </w:p>
    <w:p w:rsidR="000B1193" w:rsidRPr="001E48EA" w:rsidRDefault="000B1193" w:rsidP="000B1193">
      <w:pPr>
        <w:suppressLineNumbers/>
        <w:jc w:val="center"/>
        <w:rPr>
          <w:sz w:val="28"/>
        </w:rPr>
      </w:pPr>
      <w:r w:rsidRPr="001E48EA">
        <w:rPr>
          <w:b/>
          <w:sz w:val="28"/>
        </w:rPr>
        <w:t xml:space="preserve"> по противодействию коррупции в Озерском городском округе</w:t>
      </w:r>
      <w:bookmarkEnd w:id="0"/>
    </w:p>
    <w:p w:rsidR="000B1193" w:rsidRPr="001E48EA" w:rsidRDefault="000B1193" w:rsidP="000B1193">
      <w:pPr>
        <w:suppressLineNumbers/>
        <w:rPr>
          <w:sz w:val="28"/>
        </w:rPr>
      </w:pPr>
    </w:p>
    <w:p w:rsidR="000B1193" w:rsidRPr="001E48EA" w:rsidRDefault="000B1193" w:rsidP="000B1193">
      <w:pPr>
        <w:suppressLineNumbers/>
        <w:rPr>
          <w:sz w:val="28"/>
        </w:rPr>
      </w:pPr>
    </w:p>
    <w:p w:rsidR="000B1193" w:rsidRPr="001E48EA" w:rsidRDefault="000B1193" w:rsidP="000B1193">
      <w:pPr>
        <w:ind w:firstLine="709"/>
        <w:jc w:val="both"/>
        <w:rPr>
          <w:sz w:val="28"/>
          <w:szCs w:val="28"/>
        </w:rPr>
      </w:pPr>
      <w:r w:rsidRPr="001E48EA">
        <w:rPr>
          <w:rFonts w:eastAsia="Calibri"/>
          <w:sz w:val="28"/>
          <w:szCs w:val="28"/>
        </w:rPr>
        <w:t xml:space="preserve">В целях реализации Федерального закона от 25.12.2008 № 273-ФЗ                                                  </w:t>
      </w:r>
      <w:proofErr w:type="gramStart"/>
      <w:r w:rsidRPr="001E48EA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«</w:t>
      </w:r>
      <w:proofErr w:type="gramEnd"/>
      <w:r w:rsidRPr="001E48EA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1E48EA">
        <w:rPr>
          <w:rFonts w:eastAsia="Calibri"/>
          <w:sz w:val="28"/>
          <w:szCs w:val="28"/>
        </w:rPr>
        <w:t xml:space="preserve">, в соответствии с Положением о комиссии                    по противодействию коррупции в Озерском городском округе и в связи                                           с изменениями структуры администрации Озерского городского округа,                                </w:t>
      </w:r>
      <w:r w:rsidRPr="001E48EA">
        <w:rPr>
          <w:sz w:val="28"/>
          <w:szCs w:val="28"/>
        </w:rPr>
        <w:t>п о с т а н о в л я ю:</w:t>
      </w:r>
    </w:p>
    <w:p w:rsidR="000B1193" w:rsidRPr="001E48EA" w:rsidRDefault="000B1193" w:rsidP="000B1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48EA">
        <w:rPr>
          <w:rFonts w:eastAsia="Calibri"/>
          <w:sz w:val="28"/>
          <w:szCs w:val="28"/>
          <w:lang w:eastAsia="en-US"/>
        </w:rPr>
        <w:t>1.</w:t>
      </w:r>
      <w:r w:rsidRPr="001E48EA">
        <w:rPr>
          <w:sz w:val="28"/>
        </w:rPr>
        <w:t xml:space="preserve"> Утвердить новый состав комиссии по противодействию коррупции                       в Озерском городском округе</w:t>
      </w:r>
      <w:r w:rsidRPr="001E48EA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6467"/>
      </w:tblGrid>
      <w:tr w:rsidR="000B1193" w:rsidRPr="001E48EA" w:rsidTr="00911B5B">
        <w:tc>
          <w:tcPr>
            <w:tcW w:w="3227" w:type="dxa"/>
            <w:shd w:val="clear" w:color="auto" w:fill="auto"/>
          </w:tcPr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председатель комиссии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секретарь комиссии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члены комиссии:</w:t>
            </w:r>
          </w:p>
          <w:p w:rsidR="000B1193" w:rsidRPr="001E48EA" w:rsidRDefault="000B1193" w:rsidP="00911B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shd w:val="clear" w:color="auto" w:fill="auto"/>
          </w:tcPr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Щербаков Е.Ю, глава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Бахметьев А.А., заместитель главы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Конев О.Н., начальник службы безопасности и ВПО администрации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Аксенова С.Н., начальник отдела кадров                                   и муниципальной службы администрации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Аксенова В.А., председатель Общественной палаты Озерского городского округа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Волошин Н.В., председатель Ассоциации работодателей и предпринимателей Озерского городского округа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proofErr w:type="spellStart"/>
            <w:r w:rsidRPr="001E48EA">
              <w:rPr>
                <w:sz w:val="28"/>
                <w:szCs w:val="28"/>
              </w:rPr>
              <w:t>Гунина</w:t>
            </w:r>
            <w:proofErr w:type="spellEnd"/>
            <w:r w:rsidRPr="001E48EA">
              <w:rPr>
                <w:sz w:val="28"/>
                <w:szCs w:val="28"/>
              </w:rPr>
              <w:t xml:space="preserve"> Н.В., начальник Правового Управления администрации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 xml:space="preserve">Глухов А.П., председатель контрольно-счетной палаты Озерского городского округа                                          </w:t>
            </w:r>
            <w:proofErr w:type="gramStart"/>
            <w:r w:rsidRPr="001E48EA">
              <w:rPr>
                <w:sz w:val="28"/>
                <w:szCs w:val="28"/>
              </w:rPr>
              <w:t xml:space="preserve">   (</w:t>
            </w:r>
            <w:proofErr w:type="gramEnd"/>
            <w:r w:rsidRPr="001E48EA">
              <w:rPr>
                <w:sz w:val="28"/>
                <w:szCs w:val="28"/>
              </w:rPr>
              <w:t>по согласованию);</w:t>
            </w:r>
          </w:p>
          <w:p w:rsidR="000B1193" w:rsidRPr="001E48EA" w:rsidRDefault="000B1193" w:rsidP="00911B5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E48EA">
              <w:rPr>
                <w:sz w:val="28"/>
                <w:szCs w:val="28"/>
              </w:rPr>
              <w:t>Жонкина</w:t>
            </w:r>
            <w:proofErr w:type="spellEnd"/>
            <w:r w:rsidRPr="001E48EA">
              <w:rPr>
                <w:sz w:val="28"/>
                <w:szCs w:val="28"/>
              </w:rPr>
              <w:t xml:space="preserve"> М.С., директору МБУ </w:t>
            </w:r>
            <w:r>
              <w:rPr>
                <w:sz w:val="28"/>
                <w:szCs w:val="28"/>
              </w:rPr>
              <w:t>«</w:t>
            </w:r>
            <w:r w:rsidRPr="001E48EA">
              <w:rPr>
                <w:sz w:val="28"/>
                <w:szCs w:val="28"/>
              </w:rPr>
              <w:t xml:space="preserve">Редакция газеты </w:t>
            </w:r>
            <w:r>
              <w:rPr>
                <w:sz w:val="28"/>
                <w:szCs w:val="28"/>
              </w:rPr>
              <w:t>«</w:t>
            </w:r>
            <w:r w:rsidRPr="001E48EA">
              <w:rPr>
                <w:sz w:val="28"/>
                <w:szCs w:val="28"/>
              </w:rPr>
              <w:t>Озерский Вестник</w:t>
            </w:r>
            <w:r>
              <w:rPr>
                <w:sz w:val="28"/>
                <w:szCs w:val="28"/>
              </w:rPr>
              <w:t>»</w:t>
            </w:r>
            <w:r w:rsidRPr="001E48EA">
              <w:rPr>
                <w:sz w:val="28"/>
                <w:szCs w:val="28"/>
              </w:rPr>
              <w:t xml:space="preserve">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Костиков О.В., председатель Собрания депутатов Озерского городского округа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proofErr w:type="spellStart"/>
            <w:r w:rsidRPr="001E48EA">
              <w:rPr>
                <w:sz w:val="28"/>
                <w:szCs w:val="28"/>
              </w:rPr>
              <w:t>Кузнеченков</w:t>
            </w:r>
            <w:proofErr w:type="spellEnd"/>
            <w:r w:rsidRPr="001E48EA">
              <w:rPr>
                <w:sz w:val="28"/>
                <w:szCs w:val="28"/>
              </w:rPr>
              <w:t xml:space="preserve"> А.А., заместитель председателя Собрания депутатов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proofErr w:type="spellStart"/>
            <w:r w:rsidRPr="001E48EA">
              <w:rPr>
                <w:sz w:val="28"/>
                <w:szCs w:val="28"/>
              </w:rPr>
              <w:t>Ланге</w:t>
            </w:r>
            <w:proofErr w:type="spellEnd"/>
            <w:r w:rsidRPr="001E48EA">
              <w:rPr>
                <w:sz w:val="28"/>
                <w:szCs w:val="28"/>
              </w:rPr>
              <w:t xml:space="preserve"> О.В, заместитель главы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 xml:space="preserve">Минаев С.А., начальник отдела УФСБ России                        по Челябинской области в г. Озерске                                       </w:t>
            </w:r>
            <w:proofErr w:type="gramStart"/>
            <w:r w:rsidRPr="001E48EA">
              <w:rPr>
                <w:sz w:val="28"/>
                <w:szCs w:val="28"/>
              </w:rPr>
              <w:t xml:space="preserve">   (</w:t>
            </w:r>
            <w:proofErr w:type="gramEnd"/>
            <w:r w:rsidRPr="001E48EA">
              <w:rPr>
                <w:sz w:val="28"/>
                <w:szCs w:val="28"/>
              </w:rPr>
              <w:t>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>Полтавский А.Ю., управляющий делами администрации Озерского городского округа;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t xml:space="preserve">Ревякин С.В., начальник Управления МВД России </w:t>
            </w:r>
            <w:proofErr w:type="gramStart"/>
            <w:r w:rsidRPr="001E48EA">
              <w:rPr>
                <w:sz w:val="28"/>
                <w:szCs w:val="28"/>
              </w:rPr>
              <w:t>по</w:t>
            </w:r>
            <w:proofErr w:type="gramEnd"/>
            <w:r w:rsidRPr="001E48EA">
              <w:rPr>
                <w:sz w:val="28"/>
                <w:szCs w:val="28"/>
              </w:rPr>
              <w:t xml:space="preserve"> ЗАТО г. Озерск (по согласованию);</w:t>
            </w:r>
          </w:p>
          <w:p w:rsidR="000B1193" w:rsidRPr="001E48EA" w:rsidRDefault="000B1193" w:rsidP="00911B5B">
            <w:pPr>
              <w:jc w:val="both"/>
              <w:rPr>
                <w:sz w:val="28"/>
                <w:szCs w:val="28"/>
              </w:rPr>
            </w:pPr>
            <w:r w:rsidRPr="001E48EA">
              <w:rPr>
                <w:sz w:val="28"/>
                <w:szCs w:val="28"/>
              </w:rPr>
              <w:lastRenderedPageBreak/>
              <w:t xml:space="preserve">Самсонов А.В., начальник отделения экономической безопасности и противодействия коррупции Управления МВД России по ЗАТО г. Озерск                        </w:t>
            </w:r>
            <w:proofErr w:type="gramStart"/>
            <w:r w:rsidRPr="001E48EA">
              <w:rPr>
                <w:sz w:val="28"/>
                <w:szCs w:val="28"/>
              </w:rPr>
              <w:t xml:space="preserve">   (</w:t>
            </w:r>
            <w:proofErr w:type="gramEnd"/>
            <w:r w:rsidRPr="001E48EA">
              <w:rPr>
                <w:sz w:val="28"/>
                <w:szCs w:val="28"/>
              </w:rPr>
              <w:t>по согласованию);</w:t>
            </w:r>
          </w:p>
          <w:p w:rsidR="000B1193" w:rsidRPr="001E48EA" w:rsidRDefault="000B1193" w:rsidP="00911B5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E48EA">
              <w:rPr>
                <w:sz w:val="28"/>
                <w:szCs w:val="28"/>
              </w:rPr>
              <w:t>Сбитнев</w:t>
            </w:r>
            <w:proofErr w:type="spellEnd"/>
            <w:r w:rsidRPr="001E48EA">
              <w:rPr>
                <w:sz w:val="28"/>
                <w:szCs w:val="28"/>
              </w:rPr>
              <w:t xml:space="preserve"> И.М., первый заместитель главы Озерского городского округа.</w:t>
            </w:r>
          </w:p>
        </w:tc>
      </w:tr>
    </w:tbl>
    <w:p w:rsidR="000B1193" w:rsidRPr="001E48EA" w:rsidRDefault="000B1193" w:rsidP="000B1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48EA">
        <w:rPr>
          <w:rFonts w:eastAsia="Calibri"/>
          <w:sz w:val="28"/>
          <w:szCs w:val="28"/>
          <w:lang w:eastAsia="en-US"/>
        </w:rPr>
        <w:lastRenderedPageBreak/>
        <w:t xml:space="preserve">2. Опубликовать настоящее постановление в газете </w:t>
      </w:r>
      <w:r>
        <w:rPr>
          <w:rFonts w:eastAsia="Calibri"/>
          <w:sz w:val="28"/>
          <w:szCs w:val="28"/>
          <w:lang w:eastAsia="en-US"/>
        </w:rPr>
        <w:t>«</w:t>
      </w:r>
      <w:r w:rsidRPr="001E48EA">
        <w:rPr>
          <w:rFonts w:eastAsia="Calibri"/>
          <w:sz w:val="28"/>
          <w:szCs w:val="28"/>
          <w:lang w:eastAsia="en-US"/>
        </w:rPr>
        <w:t xml:space="preserve">Озерский </w:t>
      </w:r>
      <w:proofErr w:type="gramStart"/>
      <w:r w:rsidRPr="001E48EA">
        <w:rPr>
          <w:rFonts w:eastAsia="Calibri"/>
          <w:sz w:val="28"/>
          <w:szCs w:val="28"/>
          <w:lang w:eastAsia="en-US"/>
        </w:rPr>
        <w:t>вестник</w:t>
      </w:r>
      <w:r>
        <w:rPr>
          <w:rFonts w:eastAsia="Calibri"/>
          <w:sz w:val="28"/>
          <w:szCs w:val="28"/>
          <w:lang w:eastAsia="en-US"/>
        </w:rPr>
        <w:t>»</w:t>
      </w:r>
      <w:r w:rsidRPr="001E48EA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1E48EA">
        <w:rPr>
          <w:rFonts w:eastAsia="Calibri"/>
          <w:sz w:val="28"/>
          <w:szCs w:val="28"/>
          <w:lang w:eastAsia="en-US"/>
        </w:rPr>
        <w:t xml:space="preserve">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0B1193" w:rsidRPr="001E48EA" w:rsidRDefault="000B1193" w:rsidP="000B1193">
      <w:pPr>
        <w:suppressLineNumbers/>
        <w:rPr>
          <w:sz w:val="28"/>
        </w:rPr>
      </w:pPr>
    </w:p>
    <w:p w:rsidR="000B1193" w:rsidRPr="001E48EA" w:rsidRDefault="000B1193" w:rsidP="000B1193">
      <w:pPr>
        <w:suppressLineNumbers/>
        <w:rPr>
          <w:sz w:val="28"/>
        </w:rPr>
      </w:pPr>
    </w:p>
    <w:p w:rsidR="000B1193" w:rsidRPr="001E48EA" w:rsidRDefault="000B1193" w:rsidP="000B1193">
      <w:pPr>
        <w:suppressLineNumbers/>
        <w:rPr>
          <w:sz w:val="28"/>
        </w:rPr>
      </w:pPr>
    </w:p>
    <w:p w:rsidR="000B1193" w:rsidRPr="001E48EA" w:rsidRDefault="000B1193" w:rsidP="000B1193">
      <w:pPr>
        <w:pStyle w:val="a6"/>
        <w:ind w:left="0" w:firstLine="0"/>
        <w:jc w:val="left"/>
        <w:rPr>
          <w:b w:val="0"/>
        </w:rPr>
      </w:pPr>
      <w:bookmarkStart w:id="1" w:name="Pdp"/>
      <w:r w:rsidRPr="001E48EA">
        <w:rPr>
          <w:b w:val="0"/>
        </w:rPr>
        <w:t xml:space="preserve">                                                                                                              Е.Ю. Щербаков</w:t>
      </w:r>
      <w:bookmarkEnd w:id="1"/>
    </w:p>
    <w:p w:rsidR="00022FED" w:rsidRDefault="00022FED">
      <w:bookmarkStart w:id="2" w:name="_GoBack"/>
      <w:bookmarkEnd w:id="2"/>
    </w:p>
    <w:sectPr w:rsidR="00022FED" w:rsidSect="00B23F8E">
      <w:headerReference w:type="even" r:id="rId4"/>
      <w:headerReference w:type="default" r:id="rId5"/>
      <w:pgSz w:w="11907" w:h="16840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00" w:rsidRDefault="000B1193" w:rsidP="00AF7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2B7B00" w:rsidRDefault="000B1193" w:rsidP="00B23F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D1" w:rsidRDefault="000B1193" w:rsidP="00D679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2B7B00" w:rsidRDefault="000B1193">
    <w:pPr>
      <w:pStyle w:val="a3"/>
      <w:ind w:right="360"/>
      <w:rPr>
        <w:sz w:val="24"/>
      </w:rPr>
    </w:pPr>
    <w:r>
      <w:rPr>
        <w:rStyle w:val="a5"/>
      </w:rPr>
      <w:t>Постановление главы Озерск</w:t>
    </w:r>
    <w:r>
      <w:rPr>
        <w:rStyle w:val="a5"/>
      </w:rPr>
      <w:t>ого городского округа от 22.09.2017 №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5F"/>
    <w:rsid w:val="00022FED"/>
    <w:rsid w:val="000B1193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BBEF-CDCE-47AE-9CE3-4A043CC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1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1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1193"/>
  </w:style>
  <w:style w:type="paragraph" w:styleId="a6">
    <w:name w:val="Body Text Indent"/>
    <w:basedOn w:val="a"/>
    <w:link w:val="a7"/>
    <w:rsid w:val="000B1193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0B11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$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2017-10-30T05:09:00Z</dcterms:created>
  <dcterms:modified xsi:type="dcterms:W3CDTF">2017-10-30T05:09:00Z</dcterms:modified>
</cp:coreProperties>
</file>